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CD6" w:rsidRPr="00131A0B" w:rsidRDefault="0072387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A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« </w:t>
      </w:r>
      <w:r w:rsidR="00FF319C" w:rsidRPr="00131A0B">
        <w:rPr>
          <w:rFonts w:ascii="Times New Roman" w:hAnsi="Times New Roman" w:cs="Times New Roman"/>
          <w:b/>
          <w:sz w:val="28"/>
          <w:szCs w:val="28"/>
          <w:lang w:val="uk-UA"/>
        </w:rPr>
        <w:t>Рівняння і нерівності з параметрами</w:t>
      </w:r>
      <w:r w:rsidRPr="00131A0B">
        <w:rPr>
          <w:rFonts w:ascii="Times New Roman" w:hAnsi="Times New Roman" w:cs="Times New Roman"/>
          <w:b/>
          <w:sz w:val="28"/>
          <w:szCs w:val="28"/>
          <w:lang w:val="uk-UA"/>
        </w:rPr>
        <w:t>».</w:t>
      </w:r>
    </w:p>
    <w:p w:rsidR="00723877" w:rsidRDefault="00723877" w:rsidP="00723877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 УРОКУ:</w:t>
      </w:r>
    </w:p>
    <w:p w:rsidR="00723877" w:rsidRPr="00131A0B" w:rsidRDefault="00723877" w:rsidP="00723877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131A0B">
        <w:rPr>
          <w:rFonts w:ascii="Times New Roman" w:hAnsi="Times New Roman" w:cs="Times New Roman"/>
          <w:sz w:val="24"/>
          <w:szCs w:val="24"/>
          <w:lang w:val="uk-UA"/>
        </w:rPr>
        <w:t xml:space="preserve">      -  розглянути способи </w:t>
      </w:r>
      <w:proofErr w:type="spellStart"/>
      <w:r w:rsidRPr="00131A0B"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Pr="00131A0B"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 w:rsidRPr="00131A0B">
        <w:rPr>
          <w:rFonts w:ascii="Times New Roman" w:hAnsi="Times New Roman" w:cs="Times New Roman"/>
          <w:sz w:val="24"/>
          <w:szCs w:val="24"/>
          <w:lang w:val="uk-UA"/>
        </w:rPr>
        <w:t>язання</w:t>
      </w:r>
      <w:proofErr w:type="spellEnd"/>
      <w:r w:rsidRPr="00131A0B">
        <w:rPr>
          <w:rFonts w:ascii="Times New Roman" w:hAnsi="Times New Roman" w:cs="Times New Roman"/>
          <w:sz w:val="24"/>
          <w:szCs w:val="24"/>
          <w:lang w:val="uk-UA"/>
        </w:rPr>
        <w:t xml:space="preserve"> рівнянь і нерівностей із параметрами;</w:t>
      </w:r>
    </w:p>
    <w:p w:rsidR="00723877" w:rsidRPr="00131A0B" w:rsidRDefault="00723877" w:rsidP="00723877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131A0B">
        <w:rPr>
          <w:rFonts w:ascii="Times New Roman" w:hAnsi="Times New Roman" w:cs="Times New Roman"/>
          <w:sz w:val="24"/>
          <w:szCs w:val="24"/>
          <w:lang w:val="uk-UA"/>
        </w:rPr>
        <w:t xml:space="preserve">формувати навички </w:t>
      </w:r>
      <w:proofErr w:type="spellStart"/>
      <w:r w:rsidRPr="00131A0B"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Pr="00131A0B">
        <w:rPr>
          <w:lang w:val="uk-UA"/>
        </w:rPr>
        <w:sym w:font="Symbol" w:char="F0A2"/>
      </w:r>
      <w:proofErr w:type="spellStart"/>
      <w:r w:rsidRPr="00131A0B">
        <w:rPr>
          <w:rFonts w:ascii="Times New Roman" w:hAnsi="Times New Roman" w:cs="Times New Roman"/>
          <w:sz w:val="24"/>
          <w:szCs w:val="24"/>
          <w:lang w:val="uk-UA"/>
        </w:rPr>
        <w:t>язання</w:t>
      </w:r>
      <w:proofErr w:type="spellEnd"/>
      <w:r w:rsidRPr="00131A0B">
        <w:rPr>
          <w:rFonts w:ascii="Times New Roman" w:hAnsi="Times New Roman" w:cs="Times New Roman"/>
          <w:sz w:val="24"/>
          <w:szCs w:val="24"/>
          <w:lang w:val="uk-UA"/>
        </w:rPr>
        <w:t xml:space="preserve"> рівнянь і нерівностей із параметрами;</w:t>
      </w:r>
    </w:p>
    <w:p w:rsidR="00723877" w:rsidRPr="00131A0B" w:rsidRDefault="00723877" w:rsidP="00723877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131A0B">
        <w:rPr>
          <w:rFonts w:ascii="Times New Roman" w:hAnsi="Times New Roman" w:cs="Times New Roman"/>
          <w:sz w:val="24"/>
          <w:szCs w:val="24"/>
          <w:lang w:val="uk-UA"/>
        </w:rPr>
        <w:t>розвиток логічного мислення, уваги;</w:t>
      </w:r>
    </w:p>
    <w:p w:rsidR="00723877" w:rsidRPr="00131A0B" w:rsidRDefault="00723877" w:rsidP="00723877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131A0B">
        <w:rPr>
          <w:rFonts w:ascii="Times New Roman" w:hAnsi="Times New Roman" w:cs="Times New Roman"/>
          <w:sz w:val="24"/>
          <w:szCs w:val="24"/>
          <w:lang w:val="uk-UA"/>
        </w:rPr>
        <w:t>виховання навичок навчальної діяльності.</w:t>
      </w:r>
    </w:p>
    <w:p w:rsidR="00723877" w:rsidRPr="00131A0B" w:rsidRDefault="00723877" w:rsidP="0072387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31A0B">
        <w:rPr>
          <w:rFonts w:ascii="Times New Roman" w:hAnsi="Times New Roman" w:cs="Times New Roman"/>
          <w:sz w:val="28"/>
          <w:szCs w:val="28"/>
          <w:lang w:val="uk-UA"/>
        </w:rPr>
        <w:t>ХІД УРОКУ.</w:t>
      </w:r>
    </w:p>
    <w:p w:rsidR="00723877" w:rsidRPr="009D719A" w:rsidRDefault="00723877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І. </w:t>
      </w:r>
      <w:r w:rsidRPr="009D719A">
        <w:rPr>
          <w:rFonts w:ascii="Times New Roman" w:hAnsi="Times New Roman" w:cs="Times New Roman"/>
          <w:sz w:val="24"/>
          <w:szCs w:val="24"/>
          <w:lang w:val="uk-UA"/>
        </w:rPr>
        <w:t xml:space="preserve">Організаційний момент. </w:t>
      </w:r>
    </w:p>
    <w:p w:rsidR="00723877" w:rsidRPr="009D719A" w:rsidRDefault="00723877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ІІ. </w:t>
      </w:r>
      <w:r w:rsidRPr="009D719A">
        <w:rPr>
          <w:rFonts w:ascii="Times New Roman" w:hAnsi="Times New Roman" w:cs="Times New Roman"/>
          <w:sz w:val="24"/>
          <w:szCs w:val="24"/>
          <w:lang w:val="uk-UA"/>
        </w:rPr>
        <w:t>Перевірка домашнього завдання.</w:t>
      </w:r>
    </w:p>
    <w:p w:rsidR="00723877" w:rsidRDefault="00723877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ІІІ. </w:t>
      </w:r>
      <w:r w:rsidRPr="009D719A">
        <w:rPr>
          <w:rFonts w:ascii="Times New Roman" w:hAnsi="Times New Roman" w:cs="Times New Roman"/>
          <w:sz w:val="24"/>
          <w:szCs w:val="24"/>
          <w:lang w:val="uk-UA"/>
        </w:rPr>
        <w:t>Актуалізація опорних знань.</w:t>
      </w:r>
    </w:p>
    <w:p w:rsidR="00AA5FD7" w:rsidRDefault="00AA5FD7" w:rsidP="00AA5FD7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лінійне рівняння.</w:t>
      </w:r>
    </w:p>
    <w:p w:rsidR="00AA5FD7" w:rsidRDefault="00AA5FD7" w:rsidP="00AA5FD7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називається коренем лінійного рівняння.</w:t>
      </w:r>
    </w:p>
    <w:p w:rsidR="00AA5FD7" w:rsidRDefault="00AA5FD7" w:rsidP="00AA5FD7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Що означає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рівняння.</w:t>
      </w:r>
    </w:p>
    <w:p w:rsidR="00AA5FD7" w:rsidRDefault="00AA5FD7" w:rsidP="00AA5FD7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Яке рівняння називається квадратним.</w:t>
      </w:r>
    </w:p>
    <w:p w:rsidR="00AA5FD7" w:rsidRDefault="00AA5FD7" w:rsidP="00AA5FD7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Як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квадратне рівняння.</w:t>
      </w:r>
    </w:p>
    <w:p w:rsidR="000B785C" w:rsidRPr="00AA5FD7" w:rsidRDefault="000E6DC2" w:rsidP="00AA5FD7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0E6DC2">
        <w:rPr>
          <w:rFonts w:ascii="Times New Roman" w:hAnsi="Times New Roman" w:cs="Times New Roman"/>
          <w:sz w:val="24"/>
          <w:szCs w:val="24"/>
          <w:lang w:val="uk-UA"/>
        </w:rPr>
        <w:t xml:space="preserve">У загальному вигляді систему двох лінійних рівнянь з двома невідомими можна представити у вигляді:   </w:t>
      </w:r>
    </w:p>
    <w:p w:rsidR="000E6DC2" w:rsidRDefault="000E6DC2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-3175</wp:posOffset>
            </wp:positionV>
            <wp:extent cx="1104900" cy="390525"/>
            <wp:effectExtent l="19050" t="0" r="0" b="0"/>
            <wp:wrapTight wrapText="bothSides">
              <wp:wrapPolygon edited="0">
                <wp:start x="-372" y="0"/>
                <wp:lineTo x="-372" y="21073"/>
                <wp:lineTo x="21600" y="21073"/>
                <wp:lineTo x="21600" y="0"/>
                <wp:lineTo x="-372" y="0"/>
              </wp:wrapPolygon>
            </wp:wrapTight>
            <wp:docPr id="1" name="Рисунок 0" descr="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5.gi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6DC2" w:rsidRDefault="000E6DC2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0E6DC2">
        <w:rPr>
          <w:rFonts w:ascii="Times New Roman" w:hAnsi="Times New Roman" w:cs="Times New Roman"/>
          <w:sz w:val="24"/>
          <w:szCs w:val="24"/>
          <w:lang w:val="uk-UA"/>
        </w:rPr>
        <w:t>Вирішити дану систему рівнянь графічно – означає знайти координати точок пересічення графіків даних рівнянь або довести, що таких немає. Графіком кожного рівняння цієї системи на плоскості є деяка пряма.</w:t>
      </w:r>
    </w:p>
    <w:p w:rsidR="000E6DC2" w:rsidRDefault="000E6DC2" w:rsidP="000E6DC2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2936240</wp:posOffset>
            </wp:positionH>
            <wp:positionV relativeFrom="paragraph">
              <wp:posOffset>198755</wp:posOffset>
            </wp:positionV>
            <wp:extent cx="1028700" cy="171450"/>
            <wp:effectExtent l="19050" t="0" r="0" b="0"/>
            <wp:wrapTight wrapText="bothSides">
              <wp:wrapPolygon edited="0">
                <wp:start x="-400" y="0"/>
                <wp:lineTo x="-400" y="19200"/>
                <wp:lineTo x="21600" y="19200"/>
                <wp:lineTo x="21600" y="0"/>
                <wp:lineTo x="-400" y="0"/>
              </wp:wrapPolygon>
            </wp:wrapTight>
            <wp:docPr id="3" name="Рисунок 2" descr="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7.gi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935990</wp:posOffset>
            </wp:positionH>
            <wp:positionV relativeFrom="paragraph">
              <wp:posOffset>27305</wp:posOffset>
            </wp:positionV>
            <wp:extent cx="495300" cy="314325"/>
            <wp:effectExtent l="19050" t="0" r="0" b="0"/>
            <wp:wrapTight wrapText="bothSides">
              <wp:wrapPolygon edited="0">
                <wp:start x="-831" y="0"/>
                <wp:lineTo x="-831" y="20945"/>
                <wp:lineTo x="21600" y="20945"/>
                <wp:lineTo x="21600" y="0"/>
                <wp:lineTo x="-831" y="0"/>
              </wp:wrapPolygon>
            </wp:wrapTight>
            <wp:docPr id="2" name="Рисунок 1" descr="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6.gi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6DC2">
        <w:rPr>
          <w:rFonts w:ascii="Times New Roman" w:hAnsi="Times New Roman" w:cs="Times New Roman"/>
          <w:sz w:val="24"/>
          <w:szCs w:val="24"/>
          <w:lang w:val="uk-UA"/>
        </w:rPr>
        <w:t xml:space="preserve">якщо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Pr="000E6DC2">
        <w:rPr>
          <w:rFonts w:ascii="Times New Roman" w:hAnsi="Times New Roman" w:cs="Times New Roman"/>
          <w:sz w:val="24"/>
          <w:szCs w:val="24"/>
          <w:lang w:val="uk-UA"/>
        </w:rPr>
        <w:t xml:space="preserve">(якщо хоч би один із знаменників дорівнює нулю, останню нерівність треба розуміти як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Pr="000E6DC2">
        <w:rPr>
          <w:rFonts w:ascii="Times New Roman" w:hAnsi="Times New Roman" w:cs="Times New Roman"/>
          <w:sz w:val="24"/>
          <w:szCs w:val="24"/>
          <w:lang w:val="uk-UA"/>
        </w:rPr>
        <w:t>), то прямі перетинаються в одній крапці; в цьому випадку система має єдине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E6DC2" w:rsidRDefault="000E6DC2" w:rsidP="000E6DC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184785</wp:posOffset>
            </wp:positionV>
            <wp:extent cx="1733550" cy="1628775"/>
            <wp:effectExtent l="19050" t="0" r="0" b="0"/>
            <wp:wrapTight wrapText="bothSides">
              <wp:wrapPolygon edited="0">
                <wp:start x="-237" y="0"/>
                <wp:lineTo x="-237" y="21474"/>
                <wp:lineTo x="21600" y="21474"/>
                <wp:lineTo x="21600" y="0"/>
                <wp:lineTo x="-237" y="0"/>
              </wp:wrapPolygon>
            </wp:wrapTight>
            <wp:docPr id="6" name="Рисунок 5" descr="im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0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6DC2" w:rsidRDefault="000E6DC2" w:rsidP="000E6DC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Pr="000E6DC2" w:rsidRDefault="000E6DC2" w:rsidP="000E6DC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1164590</wp:posOffset>
            </wp:positionH>
            <wp:positionV relativeFrom="paragraph">
              <wp:posOffset>51435</wp:posOffset>
            </wp:positionV>
            <wp:extent cx="800100" cy="304800"/>
            <wp:effectExtent l="19050" t="0" r="0" b="0"/>
            <wp:wrapTight wrapText="bothSides">
              <wp:wrapPolygon edited="0">
                <wp:start x="-514" y="0"/>
                <wp:lineTo x="-514" y="20250"/>
                <wp:lineTo x="21600" y="20250"/>
                <wp:lineTo x="21600" y="0"/>
                <wp:lineTo x="-514" y="0"/>
              </wp:wrapPolygon>
            </wp:wrapTight>
            <wp:docPr id="4" name="Рисунок 3" descr="img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8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0E6DC2">
        <w:rPr>
          <w:rFonts w:ascii="Times New Roman" w:hAnsi="Times New Roman" w:cs="Times New Roman"/>
          <w:sz w:val="24"/>
          <w:szCs w:val="24"/>
          <w:lang w:val="uk-UA"/>
        </w:rPr>
        <w:t>кщо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то </w:t>
      </w:r>
      <w:r w:rsidRPr="000E6DC2">
        <w:rPr>
          <w:rFonts w:ascii="Times New Roman" w:hAnsi="Times New Roman" w:cs="Times New Roman"/>
          <w:sz w:val="24"/>
          <w:szCs w:val="24"/>
          <w:lang w:val="uk-UA"/>
        </w:rPr>
        <w:t xml:space="preserve">прямі не мають загальних крапок, тобто не перетинаються; 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E6DC2" w:rsidRDefault="000E6DC2" w:rsidP="000E6DC2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0E6DC2">
        <w:rPr>
          <w:rFonts w:ascii="Times New Roman" w:hAnsi="Times New Roman" w:cs="Times New Roman"/>
          <w:sz w:val="24"/>
          <w:szCs w:val="24"/>
          <w:lang w:val="uk-UA"/>
        </w:rPr>
        <w:t xml:space="preserve"> значить, система рішень не має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E6DC2" w:rsidRDefault="000E6DC2" w:rsidP="000E6DC2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2117090</wp:posOffset>
            </wp:positionH>
            <wp:positionV relativeFrom="paragraph">
              <wp:posOffset>20955</wp:posOffset>
            </wp:positionV>
            <wp:extent cx="1762125" cy="1619250"/>
            <wp:effectExtent l="19050" t="0" r="9525" b="0"/>
            <wp:wrapTight wrapText="bothSides">
              <wp:wrapPolygon edited="0">
                <wp:start x="-234" y="0"/>
                <wp:lineTo x="-234" y="21346"/>
                <wp:lineTo x="21717" y="21346"/>
                <wp:lineTo x="21717" y="0"/>
                <wp:lineTo x="-234" y="0"/>
              </wp:wrapPolygon>
            </wp:wrapTight>
            <wp:docPr id="7" name="Рисунок 6" descr="img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1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6DC2" w:rsidRDefault="000E6DC2" w:rsidP="000E6DC2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0E6DC2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1097915</wp:posOffset>
            </wp:positionH>
            <wp:positionV relativeFrom="paragraph">
              <wp:posOffset>40640</wp:posOffset>
            </wp:positionV>
            <wp:extent cx="790575" cy="304800"/>
            <wp:effectExtent l="19050" t="0" r="9525" b="0"/>
            <wp:wrapTight wrapText="bothSides">
              <wp:wrapPolygon edited="0">
                <wp:start x="-520" y="0"/>
                <wp:lineTo x="-520" y="20250"/>
                <wp:lineTo x="21860" y="20250"/>
                <wp:lineTo x="21860" y="0"/>
                <wp:lineTo x="-520" y="0"/>
              </wp:wrapPolygon>
            </wp:wrapTight>
            <wp:docPr id="5" name="Рисунок 4" descr="img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9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>якщо             то</w:t>
      </w:r>
      <w:r w:rsidRPr="000E6DC2">
        <w:rPr>
          <w:rFonts w:ascii="Times New Roman" w:hAnsi="Times New Roman" w:cs="Times New Roman"/>
          <w:sz w:val="24"/>
          <w:szCs w:val="24"/>
          <w:lang w:val="uk-UA"/>
        </w:rPr>
        <w:t xml:space="preserve"> прямі збігаються. В цьому випадку система має нескінченно </w:t>
      </w:r>
    </w:p>
    <w:p w:rsidR="000E6DC2" w:rsidRDefault="000E6DC2" w:rsidP="000E6DC2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Pr="000E6DC2" w:rsidRDefault="000E6DC2" w:rsidP="000E6DC2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199390</wp:posOffset>
            </wp:positionV>
            <wp:extent cx="1562100" cy="1562100"/>
            <wp:effectExtent l="19050" t="0" r="0" b="0"/>
            <wp:wrapTight wrapText="bothSides">
              <wp:wrapPolygon edited="0">
                <wp:start x="-263" y="0"/>
                <wp:lineTo x="-263" y="21337"/>
                <wp:lineTo x="21600" y="21337"/>
                <wp:lineTo x="21600" y="0"/>
                <wp:lineTo x="-263" y="0"/>
              </wp:wrapPolygon>
            </wp:wrapTight>
            <wp:docPr id="8" name="Рисунок 7" descr="img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2.gi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6DC2">
        <w:rPr>
          <w:rFonts w:ascii="Times New Roman" w:hAnsi="Times New Roman" w:cs="Times New Roman"/>
          <w:sz w:val="24"/>
          <w:szCs w:val="24"/>
          <w:lang w:val="uk-UA"/>
        </w:rPr>
        <w:t xml:space="preserve">багато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E6DC2">
        <w:rPr>
          <w:rFonts w:ascii="Times New Roman" w:hAnsi="Times New Roman" w:cs="Times New Roman"/>
          <w:sz w:val="24"/>
          <w:szCs w:val="24"/>
          <w:lang w:val="uk-UA"/>
        </w:rPr>
        <w:t>рішень</w:t>
      </w:r>
    </w:p>
    <w:p w:rsidR="000E6DC2" w:rsidRPr="000E6DC2" w:rsidRDefault="000E6DC2" w:rsidP="000E6DC2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E6DC2" w:rsidRDefault="000E6DC2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23877" w:rsidRPr="00723877" w:rsidRDefault="00723877" w:rsidP="00723877">
      <w:pPr>
        <w:ind w:left="36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ІY. Пояснення нового матеріалу.</w:t>
      </w:r>
    </w:p>
    <w:p w:rsidR="008E632D" w:rsidRPr="008E632D" w:rsidRDefault="008E632D" w:rsidP="008E632D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E632D">
        <w:rPr>
          <w:rFonts w:ascii="Times New Roman" w:hAnsi="Times New Roman" w:cs="Times New Roman"/>
          <w:sz w:val="24"/>
          <w:szCs w:val="24"/>
          <w:lang w:val="uk-UA"/>
        </w:rPr>
        <w:t xml:space="preserve">Рівняння (нерівність) з параметрами — математичне рівняння (нерівність), зовнішній вигляд і вирішення якого залежить від значень одного або декількох параметрів. </w:t>
      </w:r>
    </w:p>
    <w:p w:rsidR="008E632D" w:rsidRPr="008E632D" w:rsidRDefault="00723877" w:rsidP="008E632D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E632D">
        <w:rPr>
          <w:rFonts w:ascii="Times New Roman" w:hAnsi="Times New Roman" w:cs="Times New Roman"/>
          <w:sz w:val="24"/>
          <w:szCs w:val="24"/>
          <w:lang w:val="uk-UA"/>
        </w:rPr>
        <w:t xml:space="preserve">Змінні а, b, с…, які при вирішенні рівняння вважаються постійними, називаються параметрами, а само рівняння називається рівнянням, що містить параметри. </w:t>
      </w:r>
    </w:p>
    <w:p w:rsidR="00723877" w:rsidRPr="008E632D" w:rsidRDefault="008E632D" w:rsidP="008E632D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E632D">
        <w:rPr>
          <w:rFonts w:ascii="Times New Roman" w:hAnsi="Times New Roman" w:cs="Times New Roman"/>
          <w:sz w:val="24"/>
          <w:szCs w:val="24"/>
          <w:lang w:val="uk-UA"/>
        </w:rPr>
        <w:t xml:space="preserve">Вирішити рівняння з параметрами – означає вказати, при яких значеннях параметрів існують рішення і які вони.  </w:t>
      </w:r>
    </w:p>
    <w:p w:rsidR="00B811D6" w:rsidRDefault="008E632D" w:rsidP="00B811D6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E632D">
        <w:rPr>
          <w:rFonts w:ascii="Times New Roman" w:hAnsi="Times New Roman" w:cs="Times New Roman"/>
          <w:sz w:val="24"/>
          <w:szCs w:val="24"/>
          <w:lang w:val="uk-UA"/>
        </w:rPr>
        <w:t>Два рівняння, що містять одні і ті ж параметри, називаються рівносильними, якщо: а) вони мають сенс при одних і тих же значеннях параметрів; би) кожне вирішення першого рівняння є вирішенням другого і навпаки.</w:t>
      </w:r>
    </w:p>
    <w:p w:rsidR="00B811D6" w:rsidRDefault="00B811D6" w:rsidP="00B811D6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рівняння</w:t>
      </w:r>
    </w:p>
    <w:p w:rsidR="00B811D6" w:rsidRPr="00AA5FD7" w:rsidRDefault="000B785C" w:rsidP="00B811D6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0B785C">
        <w:rPr>
          <w:rFonts w:ascii="Times New Roman" w:hAnsi="Times New Roman" w:cs="Times New Roman"/>
          <w:sz w:val="24"/>
          <w:szCs w:val="24"/>
          <w:lang w:val="uk-UA"/>
        </w:rPr>
        <w:t>ПРИКЛАД 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11D6" w:rsidRPr="00B811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11D6" w:rsidRPr="00AA5FD7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B811D6" w:rsidRPr="00AA5FD7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 w:rsidR="00B811D6" w:rsidRPr="00AA5FD7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B811D6" w:rsidRPr="00AA5FD7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 w:rsidR="00B811D6"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— 2) </w:t>
      </w:r>
      <w:r w:rsidR="00B811D6" w:rsidRPr="00AA5FD7">
        <w:rPr>
          <w:rFonts w:ascii="Times New Roman" w:hAnsi="Times New Roman" w:cs="Times New Roman"/>
          <w:i/>
          <w:sz w:val="24"/>
          <w:szCs w:val="24"/>
          <w:lang w:val="uk-UA"/>
        </w:rPr>
        <w:t xml:space="preserve">х </w:t>
      </w:r>
      <w:r w:rsidR="00B811D6"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= </w:t>
      </w:r>
      <w:r w:rsidR="00B811D6" w:rsidRPr="00AA5FD7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 w:rsidR="00B811D6"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— 2. </w:t>
      </w:r>
    </w:p>
    <w:p w:rsidR="00B811D6" w:rsidRPr="00AA5FD7" w:rsidRDefault="00B811D6" w:rsidP="00B811D6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A5FD7"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Pr="00AA5FD7"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 w:rsidRPr="00AA5FD7">
        <w:rPr>
          <w:rFonts w:ascii="Times New Roman" w:hAnsi="Times New Roman" w:cs="Times New Roman"/>
          <w:sz w:val="24"/>
          <w:szCs w:val="24"/>
          <w:lang w:val="uk-UA"/>
        </w:rPr>
        <w:t>язок</w:t>
      </w:r>
      <w:proofErr w:type="spellEnd"/>
      <w:r w:rsidRPr="00AA5FD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811D6" w:rsidRPr="00AA5FD7" w:rsidRDefault="00B811D6" w:rsidP="00B811D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AA5FD7">
        <w:rPr>
          <w:rFonts w:ascii="Times New Roman" w:hAnsi="Times New Roman" w:cs="Times New Roman"/>
          <w:sz w:val="24"/>
          <w:szCs w:val="24"/>
          <w:lang w:val="uk-UA"/>
        </w:rPr>
        <w:t>Тут контрольними будуть ті значення параметра,  при  яких коефіцієнт при</w:t>
      </w:r>
      <w:r w:rsidRPr="00AA5FD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х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звертається в 0. Такими значеннями  є </w:t>
      </w:r>
      <w:r w:rsidRPr="00AA5FD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а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=0 і </w:t>
      </w:r>
      <w:r w:rsidRPr="00AA5FD7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=2.  При цих значеннях </w:t>
      </w:r>
      <w:r w:rsidRPr="00AA5FD7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неможливе ділення обох частин  рівняння  на  коефіцієнт при х. В той же час при значеннях параметра а 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sym w:font="Symbol" w:char="F0B9"/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0, а 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sym w:font="Symbol" w:char="F0B9"/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2 це ділення  можливе. Таким чином,  доцільно  множину   всіх   дійсних   значень параметра розбити на підмножини  </w:t>
      </w:r>
    </w:p>
    <w:p w:rsidR="00B811D6" w:rsidRPr="00AA5FD7" w:rsidRDefault="00B811D6" w:rsidP="00B811D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             A</w:t>
      </w:r>
      <w:r w:rsidRPr="00AA5FD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>={0}, А</w:t>
      </w:r>
      <w:r w:rsidRPr="00AA5FD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>={2} и А</w:t>
      </w:r>
      <w:r w:rsidRPr="00AA5FD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3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= {а 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sym w:font="Symbol" w:char="F0B9"/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0, а 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sym w:font="Symbol" w:char="F0B9"/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2}</w:t>
      </w:r>
    </w:p>
    <w:p w:rsidR="00B811D6" w:rsidRPr="00AA5FD7" w:rsidRDefault="00B811D6" w:rsidP="00B811D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AA5FD7">
        <w:rPr>
          <w:rFonts w:ascii="Times New Roman" w:hAnsi="Times New Roman" w:cs="Times New Roman"/>
          <w:sz w:val="24"/>
          <w:szCs w:val="24"/>
          <w:lang w:val="uk-UA"/>
        </w:rPr>
        <w:t>і  вирішити рівняння   на  кожній  з  цих  підмножин.</w:t>
      </w:r>
    </w:p>
    <w:p w:rsidR="00B811D6" w:rsidRPr="00AA5FD7" w:rsidRDefault="00B811D6" w:rsidP="00B811D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 Розглянемо ці випадки.</w:t>
      </w:r>
    </w:p>
    <w:p w:rsidR="00B811D6" w:rsidRPr="00AA5FD7" w:rsidRDefault="00B811D6" w:rsidP="00AA5FD7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1) При  а=0 </w:t>
      </w:r>
      <w:r w:rsidR="00AA5FD7"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рівняння приймає вид 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0 х= — 2. </w:t>
      </w:r>
      <w:r w:rsidR="00AA5FD7" w:rsidRPr="00AA5FD7">
        <w:rPr>
          <w:rFonts w:ascii="Times New Roman" w:hAnsi="Times New Roman" w:cs="Times New Roman"/>
          <w:sz w:val="24"/>
          <w:szCs w:val="24"/>
          <w:lang w:val="uk-UA"/>
        </w:rPr>
        <w:t>Це рівняння не має коренів.</w:t>
      </w:r>
    </w:p>
    <w:p w:rsidR="00B811D6" w:rsidRPr="00AA5FD7" w:rsidRDefault="00B811D6" w:rsidP="00AA5FD7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AA5FD7">
        <w:rPr>
          <w:rFonts w:ascii="Times New Roman" w:hAnsi="Times New Roman" w:cs="Times New Roman"/>
          <w:sz w:val="24"/>
          <w:szCs w:val="24"/>
          <w:lang w:val="uk-UA"/>
        </w:rPr>
        <w:t>2) При а=2</w:t>
      </w:r>
      <w:r w:rsidR="00AA5FD7"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рівняння приймає вид  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0 х=0. </w:t>
      </w:r>
      <w:r w:rsidR="00AA5FD7" w:rsidRPr="00AA5FD7">
        <w:rPr>
          <w:rFonts w:ascii="Times New Roman" w:hAnsi="Times New Roman" w:cs="Times New Roman"/>
          <w:sz w:val="24"/>
          <w:szCs w:val="24"/>
          <w:lang w:val="uk-UA"/>
        </w:rPr>
        <w:t>Коренем цього рівняння є кожне дійсне число.</w:t>
      </w:r>
    </w:p>
    <w:p w:rsidR="00B811D6" w:rsidRPr="00AA5FD7" w:rsidRDefault="00AA5FD7" w:rsidP="00AA5FD7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3) При а 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sym w:font="Symbol" w:char="F0B9"/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0, а 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sym w:font="Symbol" w:char="F0B9"/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11D6"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2  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рівняння буде таке  х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2а</m:t>
            </m:r>
          </m:den>
        </m:f>
      </m:oMath>
    </w:p>
    <w:p w:rsidR="00AA5FD7" w:rsidRPr="00AA5FD7" w:rsidRDefault="00AA5FD7" w:rsidP="00B811D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AA5FD7">
        <w:rPr>
          <w:rFonts w:ascii="Times New Roman" w:hAnsi="Times New Roman" w:cs="Times New Roman"/>
          <w:sz w:val="24"/>
          <w:szCs w:val="24"/>
          <w:lang w:val="uk-UA"/>
        </w:rPr>
        <w:t>Відповідь</w:t>
      </w:r>
      <w:r w:rsidR="00B811D6"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: 1)  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>якщо</w:t>
      </w:r>
      <w:r w:rsidR="00B811D6"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 а=0,  то  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>коренів немає</w:t>
      </w:r>
      <w:r w:rsidR="00B811D6"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</w:p>
    <w:p w:rsidR="00AA5FD7" w:rsidRPr="00AA5FD7" w:rsidRDefault="00AA5FD7" w:rsidP="00AA5FD7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B811D6"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2)  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>якщо</w:t>
      </w:r>
      <w:r w:rsidR="00B811D6"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 а=2,  то  х  — </w:t>
      </w:r>
      <w:r w:rsidRPr="00AA5FD7">
        <w:rPr>
          <w:rFonts w:ascii="Times New Roman" w:hAnsi="Times New Roman" w:cs="Times New Roman"/>
          <w:sz w:val="24"/>
          <w:szCs w:val="24"/>
          <w:lang w:val="uk-UA"/>
        </w:rPr>
        <w:t>кожне дійсне число;</w:t>
      </w:r>
    </w:p>
    <w:p w:rsidR="00B811D6" w:rsidRDefault="00B811D6" w:rsidP="00AA5FD7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AA5FD7"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      3)  якщо  а </w:t>
      </w:r>
      <w:r w:rsidR="00AA5FD7" w:rsidRPr="00AA5FD7">
        <w:rPr>
          <w:rFonts w:ascii="Times New Roman" w:hAnsi="Times New Roman" w:cs="Times New Roman"/>
          <w:sz w:val="24"/>
          <w:szCs w:val="24"/>
          <w:lang w:val="uk-UA"/>
        </w:rPr>
        <w:sym w:font="Symbol" w:char="F0B9"/>
      </w:r>
      <w:r w:rsidR="00AA5FD7"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0, а </w:t>
      </w:r>
      <w:r w:rsidR="00AA5FD7" w:rsidRPr="00AA5FD7">
        <w:rPr>
          <w:rFonts w:ascii="Times New Roman" w:hAnsi="Times New Roman" w:cs="Times New Roman"/>
          <w:sz w:val="24"/>
          <w:szCs w:val="24"/>
          <w:lang w:val="uk-UA"/>
        </w:rPr>
        <w:sym w:font="Symbol" w:char="F0B9"/>
      </w:r>
      <w:r w:rsidR="00AA5FD7" w:rsidRPr="00AA5FD7">
        <w:rPr>
          <w:rFonts w:ascii="Times New Roman" w:hAnsi="Times New Roman" w:cs="Times New Roman"/>
          <w:sz w:val="24"/>
          <w:szCs w:val="24"/>
          <w:lang w:val="uk-UA"/>
        </w:rPr>
        <w:t xml:space="preserve"> 2, то  х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2а</m:t>
            </m:r>
          </m:den>
        </m:f>
      </m:oMath>
    </w:p>
    <w:p w:rsidR="000B785C" w:rsidRPr="000B785C" w:rsidRDefault="00255A85" w:rsidP="000B785C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ПРИКЛАД</w:t>
      </w:r>
      <w:r w:rsidR="000B785C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2.  </w:t>
      </w:r>
      <w:r w:rsidR="000B785C" w:rsidRPr="000B785C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(а — 1) х</w:t>
      </w:r>
      <w:r w:rsidR="000B785C" w:rsidRPr="000B785C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="000B785C">
        <w:rPr>
          <w:rFonts w:ascii="Times New Roman" w:eastAsiaTheme="minorEastAsia" w:hAnsi="Times New Roman" w:cs="Times New Roman"/>
          <w:sz w:val="24"/>
          <w:szCs w:val="24"/>
          <w:lang w:val="uk-UA"/>
        </w:rPr>
        <w:t>+2 (2а+1) х+(4а+3) =0;</w:t>
      </w:r>
    </w:p>
    <w:p w:rsidR="000B785C" w:rsidRPr="00AA5FD7" w:rsidRDefault="000B785C" w:rsidP="000B785C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A5FD7"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Pr="00AA5FD7"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 w:rsidRPr="00AA5FD7">
        <w:rPr>
          <w:rFonts w:ascii="Times New Roman" w:hAnsi="Times New Roman" w:cs="Times New Roman"/>
          <w:sz w:val="24"/>
          <w:szCs w:val="24"/>
          <w:lang w:val="uk-UA"/>
        </w:rPr>
        <w:t>язок</w:t>
      </w:r>
      <w:proofErr w:type="spellEnd"/>
      <w:r w:rsidRPr="00AA5FD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B785C" w:rsidRPr="000B785C" w:rsidRDefault="000B785C" w:rsidP="000B785C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0B785C">
        <w:rPr>
          <w:rFonts w:ascii="Times New Roman" w:eastAsiaTheme="minorEastAsia" w:hAnsi="Times New Roman" w:cs="Times New Roman"/>
          <w:sz w:val="24"/>
          <w:szCs w:val="24"/>
          <w:lang w:val="uk-UA"/>
        </w:rPr>
        <w:t>В даному випадку контрольним є значення a=1. Р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іч у тому, що при a=1 рівняння  є лінійним, а при а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9"/>
      </w:r>
      <w:r w:rsidRPr="000B785C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1 воно  квадратне (у цьому і полягає якісна зміна рівняння).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Тобто</w:t>
      </w:r>
      <w:r w:rsidRPr="000B785C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, 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доцільно розглянути рівняння </w:t>
      </w:r>
      <w:r w:rsidRPr="000B785C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як сімейство рівнянь, що виходять з нього  при наступних значеннях параметра:</w:t>
      </w:r>
    </w:p>
    <w:p w:rsidR="00255A85" w:rsidRPr="000B785C" w:rsidRDefault="000B785C" w:rsidP="000B785C">
      <w:pPr>
        <w:pStyle w:val="a3"/>
        <w:numPr>
          <w:ilvl w:val="0"/>
          <w:numId w:val="6"/>
        </w:num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0B785C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а = l; 2) а </w:t>
      </w:r>
      <w:r>
        <w:rPr>
          <w:lang w:val="uk-UA"/>
        </w:rPr>
        <w:sym w:font="Symbol" w:char="F0B9"/>
      </w:r>
      <w:r w:rsidRPr="000B785C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1.</w:t>
      </w:r>
    </w:p>
    <w:p w:rsidR="000B785C" w:rsidRDefault="000B785C" w:rsidP="000B785C">
      <w:pPr>
        <w:pStyle w:val="a3"/>
        <w:ind w:left="465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При а = 1 рівняння  буде 6х + 7 = 0, х = 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6</m:t>
            </m:r>
          </m:den>
        </m:f>
      </m:oMath>
    </w:p>
    <w:p w:rsidR="000B785C" w:rsidRDefault="000B785C" w:rsidP="000B785C">
      <w:pPr>
        <w:pStyle w:val="a3"/>
        <w:ind w:left="465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При а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9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  розглянемо три випадки ( коли Д = 0, Д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3C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0, Д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3E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0 ).</w:t>
      </w:r>
    </w:p>
    <w:p w:rsidR="00C15AEC" w:rsidRDefault="00C15AEC" w:rsidP="000B785C">
      <w:pPr>
        <w:pStyle w:val="a3"/>
        <w:ind w:left="465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ПРИКЛАД 3. </w:t>
      </w:r>
      <w:r w:rsidRPr="00C15AEC">
        <w:rPr>
          <w:rFonts w:ascii="Times New Roman" w:hAnsi="Times New Roman" w:cs="Times New Roman"/>
          <w:sz w:val="24"/>
          <w:szCs w:val="24"/>
          <w:lang w:val="uk-UA"/>
        </w:rPr>
        <w:t>Для кожного значення параметра вирішимо систему рівнянь</w:t>
      </w:r>
    </w:p>
    <w:p w:rsidR="00C15AEC" w:rsidRPr="000B785C" w:rsidRDefault="00C15AEC" w:rsidP="000B785C">
      <w:pPr>
        <w:pStyle w:val="a3"/>
        <w:ind w:left="465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1270</wp:posOffset>
            </wp:positionV>
            <wp:extent cx="1790700" cy="390525"/>
            <wp:effectExtent l="19050" t="0" r="0" b="0"/>
            <wp:wrapTight wrapText="bothSides">
              <wp:wrapPolygon edited="0">
                <wp:start x="-230" y="0"/>
                <wp:lineTo x="-230" y="21073"/>
                <wp:lineTo x="21600" y="21073"/>
                <wp:lineTo x="21600" y="0"/>
                <wp:lineTo x="-230" y="0"/>
              </wp:wrapPolygon>
            </wp:wrapTight>
            <wp:docPr id="9" name="Рисунок 8" descr="img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3.gif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42680A" w:rsidRPr="00AA5FD7" w:rsidRDefault="0042680A" w:rsidP="0042680A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A5FD7"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Pr="00AA5FD7"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 w:rsidRPr="00AA5FD7">
        <w:rPr>
          <w:rFonts w:ascii="Times New Roman" w:hAnsi="Times New Roman" w:cs="Times New Roman"/>
          <w:sz w:val="24"/>
          <w:szCs w:val="24"/>
          <w:lang w:val="uk-UA"/>
        </w:rPr>
        <w:t>язок</w:t>
      </w:r>
      <w:proofErr w:type="spellEnd"/>
      <w:r w:rsidRPr="00AA5FD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15AEC" w:rsidRDefault="00C15AEC" w:rsidP="0042680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Система має єдиний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якщо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215900</wp:posOffset>
            </wp:positionV>
            <wp:extent cx="4438650" cy="285750"/>
            <wp:effectExtent l="19050" t="0" r="0" b="0"/>
            <wp:wrapTight wrapText="bothSides">
              <wp:wrapPolygon edited="0">
                <wp:start x="-93" y="0"/>
                <wp:lineTo x="-93" y="20160"/>
                <wp:lineTo x="21600" y="20160"/>
                <wp:lineTo x="21600" y="0"/>
                <wp:lineTo x="-93" y="0"/>
              </wp:wrapPolygon>
            </wp:wrapTight>
            <wp:docPr id="10" name="Рисунок 9" descr="img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4.gif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26670</wp:posOffset>
            </wp:positionV>
            <wp:extent cx="2038350" cy="390525"/>
            <wp:effectExtent l="19050" t="0" r="0" b="0"/>
            <wp:wrapTight wrapText="bothSides">
              <wp:wrapPolygon edited="0">
                <wp:start x="-202" y="0"/>
                <wp:lineTo x="-202" y="21073"/>
                <wp:lineTo x="21600" y="21073"/>
                <wp:lineTo x="21600" y="0"/>
                <wp:lineTo x="-202" y="0"/>
              </wp:wrapPolygon>
            </wp:wrapTight>
            <wp:docPr id="11" name="Рисунок 10" descr="img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5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3175</wp:posOffset>
            </wp:positionV>
            <wp:extent cx="1971675" cy="276225"/>
            <wp:effectExtent l="19050" t="0" r="9525" b="0"/>
            <wp:wrapTight wrapText="bothSides">
              <wp:wrapPolygon edited="0">
                <wp:start x="-209" y="0"/>
                <wp:lineTo x="-209" y="20855"/>
                <wp:lineTo x="21704" y="20855"/>
                <wp:lineTo x="21704" y="0"/>
                <wp:lineTo x="-209" y="0"/>
              </wp:wrapPolygon>
            </wp:wrapTight>
            <wp:docPr id="12" name="Рисунок 11" descr="img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6.gif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1221740</wp:posOffset>
            </wp:positionH>
            <wp:positionV relativeFrom="paragraph">
              <wp:posOffset>19050</wp:posOffset>
            </wp:positionV>
            <wp:extent cx="1619250" cy="409575"/>
            <wp:effectExtent l="19050" t="0" r="0" b="0"/>
            <wp:wrapTight wrapText="bothSides">
              <wp:wrapPolygon edited="0">
                <wp:start x="-254" y="0"/>
                <wp:lineTo x="-254" y="21098"/>
                <wp:lineTo x="21600" y="21098"/>
                <wp:lineTo x="21600" y="0"/>
                <wp:lineTo x="-254" y="0"/>
              </wp:wrapPolygon>
            </wp:wrapTight>
            <wp:docPr id="13" name="Рисунок 12" descr="img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7.gif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Якщо а = 0, тоді </w:t>
      </w: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Система не сумісна, тобто немає рішень.</w:t>
      </w: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1345565</wp:posOffset>
            </wp:positionH>
            <wp:positionV relativeFrom="paragraph">
              <wp:posOffset>127000</wp:posOffset>
            </wp:positionV>
            <wp:extent cx="3600450" cy="419100"/>
            <wp:effectExtent l="19050" t="0" r="0" b="0"/>
            <wp:wrapTight wrapText="bothSides">
              <wp:wrapPolygon edited="0">
                <wp:start x="-114" y="0"/>
                <wp:lineTo x="-114" y="20618"/>
                <wp:lineTo x="21600" y="20618"/>
                <wp:lineTo x="21600" y="0"/>
                <wp:lineTo x="-114" y="0"/>
              </wp:wrapPolygon>
            </wp:wrapTight>
            <wp:docPr id="14" name="Рисунок 13" descr="img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8.gif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Якщо а = 3, тоді   </w:t>
      </w: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5736590</wp:posOffset>
            </wp:positionH>
            <wp:positionV relativeFrom="paragraph">
              <wp:posOffset>141605</wp:posOffset>
            </wp:positionV>
            <wp:extent cx="600075" cy="257175"/>
            <wp:effectExtent l="19050" t="0" r="9525" b="0"/>
            <wp:wrapTight wrapText="bothSides">
              <wp:wrapPolygon edited="0">
                <wp:start x="-686" y="0"/>
                <wp:lineTo x="-686" y="20800"/>
                <wp:lineTo x="21943" y="20800"/>
                <wp:lineTo x="21943" y="0"/>
                <wp:lineTo x="-686" y="0"/>
              </wp:wrapPolygon>
            </wp:wrapTight>
            <wp:docPr id="15" name="Рисунок 14" descr="img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.gif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5AEC" w:rsidRPr="00C15AEC" w:rsidRDefault="00C15AEC" w:rsidP="00FF319C">
      <w:pPr>
        <w:jc w:val="left"/>
        <w:rPr>
          <w:rFonts w:ascii="Times New Roman" w:hAnsi="Times New Roman" w:cs="Times New Roman"/>
          <w:sz w:val="24"/>
          <w:szCs w:val="24"/>
        </w:rPr>
      </w:pPr>
      <w:r w:rsidRPr="00C15AEC">
        <w:rPr>
          <w:rFonts w:ascii="Times New Roman" w:hAnsi="Times New Roman" w:cs="Times New Roman"/>
          <w:sz w:val="24"/>
          <w:szCs w:val="24"/>
          <w:lang w:val="uk-UA"/>
        </w:rPr>
        <w:t>Очевидно, що в цьому випадку система має нескінчен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но багато </w:t>
      </w:r>
      <w:r w:rsidRPr="00C15AEC">
        <w:rPr>
          <w:rFonts w:ascii="Times New Roman" w:hAnsi="Times New Roman" w:cs="Times New Roman"/>
          <w:sz w:val="24"/>
          <w:szCs w:val="24"/>
          <w:lang w:val="uk-UA"/>
        </w:rPr>
        <w:t>рішень вигляду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х = t</w:t>
      </w:r>
      <w:r w:rsidRPr="00C15AEC">
        <w:rPr>
          <w:rFonts w:ascii="Times New Roman" w:hAnsi="Times New Roman" w:cs="Times New Roman"/>
          <w:sz w:val="24"/>
          <w:szCs w:val="24"/>
        </w:rPr>
        <w:t>,</w:t>
      </w:r>
    </w:p>
    <w:p w:rsidR="00C15AEC" w:rsidRPr="00C15AEC" w:rsidRDefault="00BF28D0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205105</wp:posOffset>
            </wp:positionV>
            <wp:extent cx="561975" cy="314325"/>
            <wp:effectExtent l="19050" t="0" r="9525" b="0"/>
            <wp:wrapTight wrapText="bothSides">
              <wp:wrapPolygon edited="0">
                <wp:start x="-732" y="0"/>
                <wp:lineTo x="-732" y="20945"/>
                <wp:lineTo x="21966" y="20945"/>
                <wp:lineTo x="21966" y="0"/>
                <wp:lineTo x="-732" y="0"/>
              </wp:wrapPolygon>
            </wp:wrapTight>
            <wp:docPr id="16" name="Рисунок 15" descr="img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1.gif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5AEC">
        <w:rPr>
          <w:rFonts w:ascii="Times New Roman" w:hAnsi="Times New Roman" w:cs="Times New Roman"/>
          <w:sz w:val="24"/>
          <w:szCs w:val="24"/>
          <w:lang w:val="uk-UA"/>
        </w:rPr>
        <w:t xml:space="preserve">де </w:t>
      </w:r>
      <w:r w:rsidR="00C15AEC">
        <w:rPr>
          <w:rFonts w:ascii="Times New Roman" w:hAnsi="Times New Roman" w:cs="Times New Roman"/>
          <w:sz w:val="24"/>
          <w:szCs w:val="24"/>
        </w:rPr>
        <w:t xml:space="preserve"> </w:t>
      </w:r>
      <w:r w:rsidR="00C15AEC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15A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 будь – яке число.</w:t>
      </w:r>
    </w:p>
    <w:p w:rsidR="00BF28D0" w:rsidRPr="00BF28D0" w:rsidRDefault="00BF28D0" w:rsidP="00BF28D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Відповідь: </w:t>
      </w:r>
      <w:r w:rsidRPr="00BF28D0">
        <w:rPr>
          <w:rFonts w:ascii="Times New Roman" w:hAnsi="Times New Roman" w:cs="Times New Roman"/>
          <w:sz w:val="24"/>
          <w:szCs w:val="24"/>
          <w:lang w:val="uk-UA"/>
        </w:rPr>
        <w:t>при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28D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9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0, а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9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3 </w:t>
      </w:r>
      <w:r w:rsidRPr="00BF28D0">
        <w:rPr>
          <w:rFonts w:ascii="Times New Roman" w:hAnsi="Times New Roman" w:cs="Times New Roman"/>
          <w:sz w:val="24"/>
          <w:szCs w:val="24"/>
          <w:lang w:val="uk-UA"/>
        </w:rPr>
        <w:t xml:space="preserve">система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має єдиний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язок</w:t>
      </w:r>
      <w:proofErr w:type="spellEnd"/>
      <w:r w:rsidRPr="00BF28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F28D0" w:rsidRPr="00BF28D0" w:rsidRDefault="00BF28D0" w:rsidP="00BF28D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BF28D0">
        <w:rPr>
          <w:rFonts w:ascii="Times New Roman" w:hAnsi="Times New Roman" w:cs="Times New Roman"/>
          <w:sz w:val="24"/>
          <w:szCs w:val="24"/>
          <w:lang w:val="uk-UA"/>
        </w:rPr>
        <w:t xml:space="preserve">при а = 0 — </w:t>
      </w:r>
      <w:r>
        <w:rPr>
          <w:rFonts w:ascii="Times New Roman" w:hAnsi="Times New Roman" w:cs="Times New Roman"/>
          <w:sz w:val="24"/>
          <w:szCs w:val="24"/>
          <w:lang w:val="uk-UA"/>
        </w:rPr>
        <w:t>немає рішень</w:t>
      </w:r>
      <w:r w:rsidRPr="00BF28D0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15AEC" w:rsidRDefault="00BF28D0" w:rsidP="00BF28D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3317240</wp:posOffset>
            </wp:positionH>
            <wp:positionV relativeFrom="paragraph">
              <wp:posOffset>64135</wp:posOffset>
            </wp:positionV>
            <wp:extent cx="581025" cy="314325"/>
            <wp:effectExtent l="19050" t="0" r="9525" b="0"/>
            <wp:wrapTight wrapText="bothSides">
              <wp:wrapPolygon edited="0">
                <wp:start x="-708" y="0"/>
                <wp:lineTo x="-708" y="20945"/>
                <wp:lineTo x="21954" y="20945"/>
                <wp:lineTo x="21954" y="0"/>
                <wp:lineTo x="-708" y="0"/>
              </wp:wrapPolygon>
            </wp:wrapTight>
            <wp:docPr id="17" name="Рисунок 16" descr="img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2.gif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28D0">
        <w:rPr>
          <w:rFonts w:ascii="Times New Roman" w:hAnsi="Times New Roman" w:cs="Times New Roman"/>
          <w:sz w:val="24"/>
          <w:szCs w:val="24"/>
          <w:lang w:val="uk-UA"/>
        </w:rPr>
        <w:t xml:space="preserve">при а = 3 —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нескінчено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багато рішень </w:t>
      </w:r>
      <w:r w:rsidRPr="00BF28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вигляду </w:t>
      </w:r>
      <w:r w:rsidRPr="00BF28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F28D0" w:rsidRPr="00C15AEC" w:rsidRDefault="00BF28D0" w:rsidP="00BF28D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де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- будь – яке число.</w:t>
      </w:r>
    </w:p>
    <w:p w:rsidR="0042680A" w:rsidRDefault="0042680A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ПРИКЛАД 4. При яких значеннях параметру система </w:t>
      </w:r>
    </w:p>
    <w:p w:rsidR="0042680A" w:rsidRDefault="0042680A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106680</wp:posOffset>
            </wp:positionV>
            <wp:extent cx="2505075" cy="361950"/>
            <wp:effectExtent l="19050" t="0" r="9525" b="0"/>
            <wp:wrapTight wrapText="bothSides">
              <wp:wrapPolygon edited="0">
                <wp:start x="-164" y="0"/>
                <wp:lineTo x="-164" y="20463"/>
                <wp:lineTo x="21682" y="20463"/>
                <wp:lineTo x="21682" y="0"/>
                <wp:lineTo x="-164" y="0"/>
              </wp:wrapPolygon>
            </wp:wrapTight>
            <wp:docPr id="18" name="Рисунок 17" descr="img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4.gif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680A" w:rsidRDefault="0042680A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42680A" w:rsidRDefault="0042680A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42680A" w:rsidRDefault="0042680A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має єдине рішення, має безліч рішень, немає жодного рішення.</w:t>
      </w:r>
    </w:p>
    <w:p w:rsidR="0042680A" w:rsidRPr="00AA5FD7" w:rsidRDefault="0042680A" w:rsidP="0042680A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A5FD7"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Pr="00AA5FD7"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 w:rsidRPr="00AA5FD7">
        <w:rPr>
          <w:rFonts w:ascii="Times New Roman" w:hAnsi="Times New Roman" w:cs="Times New Roman"/>
          <w:sz w:val="24"/>
          <w:szCs w:val="24"/>
          <w:lang w:val="uk-UA"/>
        </w:rPr>
        <w:t>язок</w:t>
      </w:r>
      <w:proofErr w:type="spellEnd"/>
      <w:r w:rsidRPr="00AA5FD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2680A" w:rsidRPr="005148FE" w:rsidRDefault="0042680A" w:rsidP="005148FE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148FE">
        <w:rPr>
          <w:rFonts w:ascii="Times New Roman" w:hAnsi="Times New Roman" w:cs="Times New Roman"/>
          <w:sz w:val="24"/>
          <w:szCs w:val="24"/>
          <w:lang w:val="uk-UA"/>
        </w:rPr>
        <w:t xml:space="preserve">система має єдине рішення, якщо </w:t>
      </w: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205105</wp:posOffset>
            </wp:positionV>
            <wp:extent cx="4533900" cy="419100"/>
            <wp:effectExtent l="19050" t="0" r="0" b="0"/>
            <wp:wrapTight wrapText="bothSides">
              <wp:wrapPolygon edited="0">
                <wp:start x="-91" y="0"/>
                <wp:lineTo x="-91" y="20618"/>
                <wp:lineTo x="21600" y="20618"/>
                <wp:lineTo x="21600" y="0"/>
                <wp:lineTo x="-91" y="0"/>
              </wp:wrapPolygon>
            </wp:wrapTight>
            <wp:docPr id="19" name="Рисунок 18" descr="img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5.gif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680A" w:rsidRDefault="0042680A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42680A" w:rsidRDefault="0042680A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42680A" w:rsidRDefault="0042680A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1888490</wp:posOffset>
            </wp:positionH>
            <wp:positionV relativeFrom="paragraph">
              <wp:posOffset>200660</wp:posOffset>
            </wp:positionV>
            <wp:extent cx="1428750" cy="333375"/>
            <wp:effectExtent l="19050" t="0" r="0" b="0"/>
            <wp:wrapTight wrapText="bothSides">
              <wp:wrapPolygon edited="0">
                <wp:start x="-288" y="0"/>
                <wp:lineTo x="-288" y="20983"/>
                <wp:lineTo x="21600" y="20983"/>
                <wp:lineTo x="21600" y="0"/>
                <wp:lineTo x="-288" y="0"/>
              </wp:wrapPolygon>
            </wp:wrapTight>
            <wp:docPr id="20" name="Рисунок 19" descr="img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6.gif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680A" w:rsidRPr="005148FE" w:rsidRDefault="0042680A" w:rsidP="005148FE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148FE">
        <w:rPr>
          <w:rFonts w:ascii="Times New Roman" w:hAnsi="Times New Roman" w:cs="Times New Roman"/>
          <w:sz w:val="24"/>
          <w:szCs w:val="24"/>
          <w:lang w:val="uk-UA"/>
        </w:rPr>
        <w:t xml:space="preserve">підставимо в пропорцію </w:t>
      </w:r>
    </w:p>
    <w:p w:rsidR="005148FE" w:rsidRDefault="005148FE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42680A" w:rsidRDefault="005148FE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1993265</wp:posOffset>
            </wp:positionH>
            <wp:positionV relativeFrom="paragraph">
              <wp:posOffset>14605</wp:posOffset>
            </wp:positionV>
            <wp:extent cx="647700" cy="285750"/>
            <wp:effectExtent l="19050" t="0" r="0" b="0"/>
            <wp:wrapTight wrapText="bothSides">
              <wp:wrapPolygon edited="0">
                <wp:start x="-635" y="0"/>
                <wp:lineTo x="-635" y="20160"/>
                <wp:lineTo x="21600" y="20160"/>
                <wp:lineTo x="21600" y="0"/>
                <wp:lineTo x="-635" y="0"/>
              </wp:wrapPolygon>
            </wp:wrapTight>
            <wp:docPr id="21" name="Рисунок 20" descr="img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7.gif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680A" w:rsidRPr="0042680A">
        <w:rPr>
          <w:rFonts w:ascii="Times New Roman" w:hAnsi="Times New Roman" w:cs="Times New Roman"/>
          <w:sz w:val="24"/>
          <w:szCs w:val="24"/>
          <w:lang w:val="uk-UA"/>
        </w:rPr>
        <w:t xml:space="preserve"> значе</w:t>
      </w:r>
      <w:r w:rsidR="0042680A">
        <w:rPr>
          <w:rFonts w:ascii="Times New Roman" w:hAnsi="Times New Roman" w:cs="Times New Roman"/>
          <w:sz w:val="24"/>
          <w:szCs w:val="24"/>
          <w:lang w:val="uk-UA"/>
        </w:rPr>
        <w:t xml:space="preserve">ння </w:t>
      </w:r>
      <w:r w:rsidR="0042680A" w:rsidRPr="0042680A">
        <w:rPr>
          <w:rFonts w:ascii="Times New Roman" w:hAnsi="Times New Roman" w:cs="Times New Roman"/>
          <w:sz w:val="24"/>
          <w:szCs w:val="24"/>
          <w:lang w:val="uk-UA"/>
        </w:rPr>
        <w:t xml:space="preserve"> а = 1, </w:t>
      </w:r>
      <w:r w:rsidR="0042680A">
        <w:rPr>
          <w:rFonts w:ascii="Times New Roman" w:hAnsi="Times New Roman" w:cs="Times New Roman"/>
          <w:sz w:val="24"/>
          <w:szCs w:val="24"/>
          <w:lang w:val="uk-UA"/>
        </w:rPr>
        <w:t xml:space="preserve">отримаємо </w:t>
      </w:r>
      <w:r w:rsidR="0042680A" w:rsidRPr="0042680A">
        <w:rPr>
          <w:rFonts w:ascii="Times New Roman" w:hAnsi="Times New Roman" w:cs="Times New Roman"/>
          <w:sz w:val="24"/>
          <w:szCs w:val="24"/>
          <w:lang w:val="uk-UA"/>
        </w:rPr>
        <w:t xml:space="preserve"> , </w:t>
      </w:r>
      <w:r w:rsidR="0042680A">
        <w:rPr>
          <w:rFonts w:ascii="Times New Roman" w:hAnsi="Times New Roman" w:cs="Times New Roman"/>
          <w:sz w:val="24"/>
          <w:szCs w:val="24"/>
          <w:lang w:val="uk-UA"/>
        </w:rPr>
        <w:t xml:space="preserve">тобто </w:t>
      </w:r>
      <w:r w:rsidR="0042680A" w:rsidRPr="0042680A">
        <w:rPr>
          <w:rFonts w:ascii="Times New Roman" w:hAnsi="Times New Roman" w:cs="Times New Roman"/>
          <w:sz w:val="24"/>
          <w:szCs w:val="24"/>
          <w:lang w:val="uk-UA"/>
        </w:rPr>
        <w:t xml:space="preserve"> система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має безліч рішень</w:t>
      </w:r>
      <w:r w:rsidR="0042680A" w:rsidRPr="0042680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148FE" w:rsidRDefault="005148FE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5148FE" w:rsidRDefault="005148FE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5148FE" w:rsidRPr="005148FE" w:rsidRDefault="005148FE" w:rsidP="005148FE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2840990</wp:posOffset>
            </wp:positionH>
            <wp:positionV relativeFrom="paragraph">
              <wp:posOffset>29210</wp:posOffset>
            </wp:positionV>
            <wp:extent cx="904875" cy="266700"/>
            <wp:effectExtent l="19050" t="0" r="9525" b="0"/>
            <wp:wrapTight wrapText="bothSides">
              <wp:wrapPolygon edited="0">
                <wp:start x="-455" y="0"/>
                <wp:lineTo x="-455" y="20057"/>
                <wp:lineTo x="21827" y="20057"/>
                <wp:lineTo x="21827" y="0"/>
                <wp:lineTo x="-455" y="0"/>
              </wp:wrapPolygon>
            </wp:wrapTight>
            <wp:docPr id="22" name="Рисунок 21" descr="img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8.gif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48FE">
        <w:rPr>
          <w:rFonts w:ascii="Times New Roman" w:hAnsi="Times New Roman" w:cs="Times New Roman"/>
          <w:sz w:val="24"/>
          <w:szCs w:val="24"/>
          <w:lang w:val="uk-UA"/>
        </w:rPr>
        <w:t xml:space="preserve">при а = -1 пропорція отримає вигляд :  . </w:t>
      </w:r>
    </w:p>
    <w:p w:rsidR="005148FE" w:rsidRDefault="005148FE" w:rsidP="005148FE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5148FE" w:rsidRDefault="005148FE" w:rsidP="005148FE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148FE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uk-UA"/>
        </w:rPr>
        <w:t>цьому випадку система немає жодного рішення</w:t>
      </w:r>
      <w:r w:rsidRPr="005148F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148FE" w:rsidRDefault="005148FE" w:rsidP="005148FE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5148FE" w:rsidRPr="005148FE" w:rsidRDefault="005148FE" w:rsidP="005148FE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AA5FD7" w:rsidRDefault="00AA5FD7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Y. Закріплення нового матеріалу.</w:t>
      </w:r>
    </w:p>
    <w:p w:rsidR="00FF319C" w:rsidRDefault="00FF319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FF319C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Знайдіть значення 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m</w:t>
      </w:r>
      <w:r>
        <w:rPr>
          <w:rFonts w:ascii="Times New Roman" w:hAnsi="Times New Roman" w:cs="Times New Roman"/>
          <w:sz w:val="24"/>
          <w:szCs w:val="24"/>
          <w:lang w:val="uk-UA"/>
        </w:rPr>
        <w:t>, при якому рівняння а) 2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3 = 7 та 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m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3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1 мають спільний корінь.</w:t>
      </w:r>
    </w:p>
    <w:p w:rsidR="00FF319C" w:rsidRDefault="00FF319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б) 5 – 3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– 1 та 5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m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3;                г) 2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+ 1 = 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+ 5 та 3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7 = 2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2.</w:t>
      </w:r>
    </w:p>
    <w:p w:rsidR="00FF319C" w:rsidRDefault="00FF319C" w:rsidP="00FF319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в) 5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1 = 2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2 та 3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+ 2 = 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+ 5;</w:t>
      </w:r>
    </w:p>
    <w:p w:rsidR="00FF319C" w:rsidRDefault="00FF319C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При якому значенні </w:t>
      </w:r>
      <w:r w:rsidRPr="00FF319C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система а)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3х-5у=4,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ах+15у=-12</m:t>
                </m:r>
              </m:e>
            </m:eqAr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б)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-2х+3у=-1,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4х+ау=2</m:t>
                </m:r>
              </m:e>
            </m:eqAr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в)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3х+ау=5,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ах+12у=а+4</m:t>
                </m:r>
              </m:e>
            </m:eqAr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має нескінчену кількість рішень?</w:t>
      </w:r>
    </w:p>
    <w:p w:rsidR="00FF319C" w:rsidRDefault="00FF319C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3. При якому </w:t>
      </w:r>
      <w:r w:rsidRPr="00FF319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один з коренів рівняння дорівнює 1?</w:t>
      </w:r>
    </w:p>
    <w:p w:rsidR="00FF319C" w:rsidRDefault="00FF319C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3</w:t>
      </w:r>
      <w:r w:rsidRPr="00FF319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FF319C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</w:t>
      </w:r>
      <w:r w:rsidRPr="00FF319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0;    б) 3</w:t>
      </w:r>
      <w:r w:rsidRPr="00FF319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FF319C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</w:t>
      </w:r>
      <w:r w:rsidRPr="00FF319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0.</w:t>
      </w:r>
    </w:p>
    <w:p w:rsidR="00FF319C" w:rsidRDefault="00FF319C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4. При якому </w:t>
      </w:r>
      <w:r w:rsidRPr="00FF319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корені рівняння а) </w:t>
      </w:r>
      <w:r w:rsidRPr="00FF319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FF319C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(</w:t>
      </w:r>
      <w:r w:rsidRPr="00FF319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2)</w:t>
      </w:r>
      <w:r w:rsidRPr="00FF319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r w:rsidRPr="00FF319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6 = 0;  б) </w:t>
      </w:r>
      <w:r w:rsidRPr="00FF319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FF319C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(</w:t>
      </w:r>
      <w:r w:rsidRPr="00FF319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+ 1)</w:t>
      </w:r>
      <w:r w:rsidRPr="00FF319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r w:rsidRPr="00FF319C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8 = 0  є протилежними числами?</w:t>
      </w:r>
    </w:p>
    <w:p w:rsidR="007F3D9F" w:rsidRDefault="00FF319C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5. </w:t>
      </w:r>
      <w:r w:rsidR="007F3D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Один з коренів рівняння дорівнює 2. Знайдіть другий корінь та коефіцієнт </w:t>
      </w:r>
      <w:r w:rsidR="007F3D9F"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 w:rsidR="007F3D9F"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7F3D9F" w:rsidRDefault="007F3D9F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7F3D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12 = 0;     б)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7F3D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7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0.</w:t>
      </w:r>
    </w:p>
    <w:p w:rsidR="007F3D9F" w:rsidRDefault="007F3D9F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6. Один з коренів рівняння у 2 рази більше другого. Знайдіть корені рівняння та коефіцієнт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k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7F3D9F" w:rsidRDefault="007F3D9F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2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7F3D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3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k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0;     б) 2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7F3D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</w:t>
      </w:r>
      <w:proofErr w:type="spellStart"/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kх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+ 4 = 0.</w:t>
      </w:r>
    </w:p>
    <w:p w:rsidR="007F3D9F" w:rsidRDefault="007F3D9F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7. При яких значеннях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рівняння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-8х+15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х-а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0;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+4х-21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х+а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0 буде мати один корінь?</w:t>
      </w:r>
    </w:p>
    <w:p w:rsidR="007F3D9F" w:rsidRDefault="007F3D9F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8. При яких значеннях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:</w:t>
      </w:r>
    </w:p>
    <w:p w:rsidR="007F3D9F" w:rsidRDefault="007F3D9F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рівняння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7F3D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2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3 має два корені?     б) рівняння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7F3D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3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+ 2 не має коренів?</w:t>
      </w:r>
    </w:p>
    <w:p w:rsidR="007F3D9F" w:rsidRDefault="007F3D9F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9. Знайдіть значення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, при яких графік функції:</w:t>
      </w:r>
    </w:p>
    <w:p w:rsidR="007F3D9F" w:rsidRDefault="007F3D9F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2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7F3D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лежить вище вісі абсцис;     б)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–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7F3D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+ 6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лежить нижче вісі абсцис.</w:t>
      </w:r>
    </w:p>
    <w:p w:rsidR="007F3D9F" w:rsidRDefault="007F3D9F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10. Знайдіть всі значення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, при яких рівняння:</w:t>
      </w:r>
    </w:p>
    <w:p w:rsidR="007F3D9F" w:rsidRDefault="007F3D9F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7F3D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(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2)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2</w:t>
      </w:r>
      <w:r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+ 1 = 0 – не має коренів;</w:t>
      </w:r>
    </w:p>
    <w:p w:rsidR="00B91E68" w:rsidRDefault="007F3D9F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</w:t>
      </w:r>
      <w:r w:rsidR="00B91E6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б) </w:t>
      </w:r>
      <w:r w:rsidR="00B91E68"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="00B91E68" w:rsidRPr="00B91E68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="00B91E6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+ 5</w:t>
      </w:r>
      <w:r w:rsidR="00B91E68"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ах</w:t>
      </w:r>
      <w:r w:rsidR="00B91E6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+ 5</w:t>
      </w:r>
      <w:r w:rsidR="00B91E68"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 w:rsidR="00B91E6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0 – не має коренів;</w:t>
      </w:r>
    </w:p>
    <w:p w:rsidR="007F3D9F" w:rsidRDefault="00B91E68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в</w:t>
      </w:r>
      <w:r w:rsidR="007F3D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</w:t>
      </w:r>
      <w:r w:rsidR="007F3D9F"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="007F3D9F" w:rsidRPr="007F3D9F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="007F3D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(</w:t>
      </w:r>
      <w:r w:rsidR="007F3D9F"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 w:rsidR="007F3D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+</w:t>
      </w:r>
      <w:r w:rsidR="007F3D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2)</w:t>
      </w:r>
      <w:r w:rsidR="007F3D9F"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="007F3D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</w:t>
      </w:r>
      <w:r w:rsidR="007F3D9F" w:rsidRPr="007F3D9F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="007F3D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+ 1 = 0 –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="007F3D9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має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два корені</w:t>
      </w:r>
      <w:r w:rsidR="007F3D9F">
        <w:rPr>
          <w:rFonts w:ascii="Times New Roman" w:eastAsiaTheme="minorEastAsia" w:hAnsi="Times New Roman" w:cs="Times New Roman"/>
          <w:sz w:val="24"/>
          <w:szCs w:val="24"/>
          <w:lang w:val="uk-UA"/>
        </w:rPr>
        <w:t>;</w:t>
      </w:r>
    </w:p>
    <w:p w:rsidR="00FF319C" w:rsidRDefault="007F3D9F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="00FF319C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="00B91E6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г) 2</w:t>
      </w:r>
      <w:r w:rsidR="00B91E68"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="00B91E68" w:rsidRPr="00B91E68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="00B91E6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</w:t>
      </w:r>
      <w:r w:rsidR="00B91E68"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ах</w:t>
      </w:r>
      <w:r w:rsidR="00B91E6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+ 8 = 0 – має два корені;</w:t>
      </w:r>
    </w:p>
    <w:p w:rsidR="00B91E68" w:rsidRDefault="00B91E68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д) 6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B91E68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4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0 – має один корінь;</w:t>
      </w:r>
    </w:p>
    <w:p w:rsidR="00B91E68" w:rsidRDefault="00B91E68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е)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B91E68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+ 2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0 – має хоча б один корінь.</w:t>
      </w:r>
    </w:p>
    <w:p w:rsidR="00B91E68" w:rsidRDefault="00B91E68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11. Корені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B91E68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та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B91E68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рівняння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B91E68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4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0 задовольняють умові 2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B91E68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+ 3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B91E68">
        <w:rPr>
          <w:rFonts w:ascii="Times New Roman" w:eastAsiaTheme="minorEastAsia" w:hAnsi="Times New Roman" w:cs="Times New Roman"/>
          <w:sz w:val="24"/>
          <w:szCs w:val="24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5. Знайдіть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B91E68" w:rsidRDefault="00B91E68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12. При яких значеннях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графік функції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4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B91E68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proofErr w:type="spellStart"/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bx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+ 1 не має спільних точок з віссю абсцис?</w:t>
      </w:r>
    </w:p>
    <w:p w:rsidR="00B91E68" w:rsidRDefault="00B91E68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13. При яких значеннях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с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тричлен 3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B91E68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2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с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приймає додатні значення при кожному значенні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?</w:t>
      </w:r>
    </w:p>
    <w:p w:rsidR="00B91E68" w:rsidRDefault="00B91E68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14. При яких значеннях параметра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система рівнянь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ах+2у=3,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8х+ау=а+2</m:t>
                </m:r>
              </m:e>
            </m:eqAr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не має рішень?</w:t>
      </w:r>
    </w:p>
    <w:p w:rsidR="00B91E68" w:rsidRDefault="00B91E68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15. При яких значеннях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k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і </w:t>
      </w:r>
      <w:r w:rsidRPr="00B91E68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р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система має одне рішення?</w:t>
      </w:r>
    </w:p>
    <w:p w:rsidR="00B91E68" w:rsidRDefault="00B91E68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х+у=3,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+2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p</m:t>
                </m:r>
              </m:e>
            </m:eqArr>
          </m:e>
        </m:d>
      </m:oMath>
      <w:r w:rsidR="001C6A74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б)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2х+у=3,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+3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p</m:t>
                </m:r>
              </m:e>
            </m:eqArr>
          </m:e>
        </m:d>
      </m:oMath>
      <w:r w:rsidR="001C6A74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 в)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1,5х+у=2,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=4</m:t>
                </m:r>
              </m:e>
            </m:eqArr>
          </m:e>
        </m:d>
      </m:oMath>
      <w:r w:rsidR="001C6A74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 г)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х-5у=14,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+10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p</m:t>
                </m:r>
              </m:e>
            </m:eqArr>
          </m:e>
        </m:d>
      </m:oMath>
      <w:r w:rsidR="001C6A74"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1C6A74" w:rsidRDefault="001C6A74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1C6A74" w:rsidRDefault="00AA5FD7" w:rsidP="00FF319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YІ. Підведення підсумків. Виставлення оцінок.</w:t>
      </w:r>
    </w:p>
    <w:p w:rsidR="00AA5FD7" w:rsidRPr="00B91E68" w:rsidRDefault="00AA5FD7" w:rsidP="00FF319C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YІІ. Домашнє завдання.</w:t>
      </w:r>
    </w:p>
    <w:p w:rsidR="00B91E68" w:rsidRPr="00FF319C" w:rsidRDefault="00B91E68" w:rsidP="00FF319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</w:p>
    <w:sectPr w:rsidR="00B91E68" w:rsidRPr="00FF319C" w:rsidSect="00A832C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51D00"/>
    <w:multiLevelType w:val="hybridMultilevel"/>
    <w:tmpl w:val="A6D6D49A"/>
    <w:lvl w:ilvl="0" w:tplc="C85850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2273912"/>
    <w:multiLevelType w:val="hybridMultilevel"/>
    <w:tmpl w:val="27542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A0A63"/>
    <w:multiLevelType w:val="hybridMultilevel"/>
    <w:tmpl w:val="0A1898F8"/>
    <w:lvl w:ilvl="0" w:tplc="7D84D2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1B5767"/>
    <w:multiLevelType w:val="hybridMultilevel"/>
    <w:tmpl w:val="597682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FA49E7"/>
    <w:multiLevelType w:val="hybridMultilevel"/>
    <w:tmpl w:val="0110F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3151D6"/>
    <w:multiLevelType w:val="hybridMultilevel"/>
    <w:tmpl w:val="4732B1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3E5614"/>
    <w:multiLevelType w:val="hybridMultilevel"/>
    <w:tmpl w:val="84FE69D8"/>
    <w:lvl w:ilvl="0" w:tplc="C5D4FCC4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7EC64CC0"/>
    <w:multiLevelType w:val="hybridMultilevel"/>
    <w:tmpl w:val="3F9CD2D6"/>
    <w:lvl w:ilvl="0" w:tplc="A82E72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F319C"/>
    <w:rsid w:val="000B785C"/>
    <w:rsid w:val="000E6DC2"/>
    <w:rsid w:val="00131A0B"/>
    <w:rsid w:val="001828B9"/>
    <w:rsid w:val="001C6A74"/>
    <w:rsid w:val="00255A85"/>
    <w:rsid w:val="0042680A"/>
    <w:rsid w:val="005148FE"/>
    <w:rsid w:val="00723877"/>
    <w:rsid w:val="007F3D9F"/>
    <w:rsid w:val="008E632D"/>
    <w:rsid w:val="00A832CA"/>
    <w:rsid w:val="00AA5FD7"/>
    <w:rsid w:val="00B811D6"/>
    <w:rsid w:val="00B91E68"/>
    <w:rsid w:val="00BF28D0"/>
    <w:rsid w:val="00C15AEC"/>
    <w:rsid w:val="00D80F2F"/>
    <w:rsid w:val="00DD790B"/>
    <w:rsid w:val="00EC6CD6"/>
    <w:rsid w:val="00FF3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19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F319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F31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31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2010-10-12T04:58:00Z</dcterms:created>
  <dcterms:modified xsi:type="dcterms:W3CDTF">2010-10-13T20:03:00Z</dcterms:modified>
</cp:coreProperties>
</file>